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49719" w14:textId="77777777" w:rsidR="00750A34" w:rsidRPr="00D34DD8" w:rsidRDefault="00750A34" w:rsidP="004F22A4">
      <w:pPr>
        <w:rPr>
          <w:rFonts w:ascii="Arial" w:hAnsi="Arial" w:cs="Arial"/>
          <w:sz w:val="48"/>
          <w:szCs w:val="48"/>
        </w:rPr>
      </w:pPr>
      <w:r w:rsidRPr="00D34DD8">
        <w:rPr>
          <w:rFonts w:ascii="Arial" w:hAnsi="Arial" w:cs="Arial"/>
          <w:sz w:val="48"/>
          <w:szCs w:val="48"/>
        </w:rPr>
        <w:t>Lessuggesties voor de schoolmoestuin</w:t>
      </w:r>
    </w:p>
    <w:p w14:paraId="22454BD6" w14:textId="77777777" w:rsidR="00750A34" w:rsidRDefault="00750A34" w:rsidP="00750A34">
      <w:pPr>
        <w:rPr>
          <w:rFonts w:ascii="Arial" w:hAnsi="Arial" w:cs="Arial"/>
          <w:sz w:val="24"/>
          <w:szCs w:val="24"/>
        </w:rPr>
      </w:pPr>
    </w:p>
    <w:p w14:paraId="577B1B98" w14:textId="77777777" w:rsidR="00750A34" w:rsidRPr="00CE68C5" w:rsidRDefault="00750A34" w:rsidP="00750A34">
      <w:pPr>
        <w:rPr>
          <w:rFonts w:ascii="Arial" w:hAnsi="Arial" w:cs="Arial"/>
          <w:sz w:val="24"/>
          <w:szCs w:val="24"/>
        </w:rPr>
      </w:pPr>
      <w:r>
        <w:rPr>
          <w:rFonts w:ascii="Arial" w:hAnsi="Arial" w:cs="Arial"/>
          <w:sz w:val="24"/>
          <w:szCs w:val="24"/>
        </w:rPr>
        <w:t>Op het internet zijn al talloze lesideeën te vinden rondom moestuinieren. Hier hebben wij een aantal leuke</w:t>
      </w:r>
      <w:r w:rsidR="006E2658">
        <w:rPr>
          <w:rFonts w:ascii="Arial" w:hAnsi="Arial" w:cs="Arial"/>
          <w:sz w:val="24"/>
          <w:szCs w:val="24"/>
        </w:rPr>
        <w:t>, kwalitatieve</w:t>
      </w:r>
      <w:r>
        <w:rPr>
          <w:rFonts w:ascii="Arial" w:hAnsi="Arial" w:cs="Arial"/>
          <w:sz w:val="24"/>
          <w:szCs w:val="24"/>
        </w:rPr>
        <w:t xml:space="preserve"> suggesties </w:t>
      </w:r>
      <w:r w:rsidR="00764852">
        <w:rPr>
          <w:rFonts w:ascii="Arial" w:hAnsi="Arial" w:cs="Arial"/>
          <w:sz w:val="24"/>
          <w:szCs w:val="24"/>
        </w:rPr>
        <w:t>voor jullie verzameld</w:t>
      </w:r>
      <w:r>
        <w:rPr>
          <w:rFonts w:ascii="Arial" w:hAnsi="Arial" w:cs="Arial"/>
          <w:sz w:val="24"/>
          <w:szCs w:val="24"/>
        </w:rPr>
        <w:t xml:space="preserve">. </w:t>
      </w:r>
      <w:r>
        <w:rPr>
          <w:rFonts w:ascii="Arial" w:hAnsi="Arial" w:cs="Arial"/>
          <w:sz w:val="24"/>
          <w:szCs w:val="24"/>
        </w:rPr>
        <w:br/>
      </w:r>
    </w:p>
    <w:p w14:paraId="28DE8D2B" w14:textId="77777777" w:rsidR="00750A34" w:rsidRDefault="00750A34" w:rsidP="00750A34">
      <w:pPr>
        <w:rPr>
          <w:rFonts w:ascii="Arial" w:hAnsi="Arial" w:cs="Arial"/>
          <w:b/>
          <w:sz w:val="24"/>
          <w:szCs w:val="24"/>
        </w:rPr>
      </w:pPr>
      <w:r w:rsidRPr="000A2754">
        <w:rPr>
          <w:rFonts w:ascii="Arial" w:hAnsi="Arial" w:cs="Arial"/>
          <w:b/>
          <w:sz w:val="24"/>
          <w:szCs w:val="24"/>
        </w:rPr>
        <w:t>Groep 1 t/m 4</w:t>
      </w:r>
    </w:p>
    <w:p w14:paraId="7CDA7ED6" w14:textId="77777777" w:rsidR="00750A34" w:rsidRPr="00471A65" w:rsidRDefault="00750A34" w:rsidP="00750A34">
      <w:pPr>
        <w:pStyle w:val="Lijstalinea"/>
        <w:numPr>
          <w:ilvl w:val="0"/>
          <w:numId w:val="2"/>
        </w:numPr>
        <w:shd w:val="clear" w:color="auto" w:fill="FFFFFF"/>
        <w:spacing w:after="150"/>
        <w:ind w:left="567" w:hanging="218"/>
        <w:rPr>
          <w:rFonts w:ascii="Arial" w:hAnsi="Arial" w:cs="Arial"/>
          <w:color w:val="333333"/>
        </w:rPr>
      </w:pPr>
      <w:r w:rsidRPr="00471A65">
        <w:rPr>
          <w:rFonts w:ascii="Arial" w:hAnsi="Arial" w:cs="Arial"/>
          <w:color w:val="1A171B"/>
          <w:sz w:val="24"/>
          <w:szCs w:val="24"/>
        </w:rPr>
        <w:t xml:space="preserve">De </w:t>
      </w:r>
      <w:hyperlink r:id="rId5" w:history="1">
        <w:r w:rsidRPr="00396FE2">
          <w:rPr>
            <w:rStyle w:val="Hyperlink"/>
            <w:rFonts w:ascii="Arial" w:hAnsi="Arial" w:cs="Arial"/>
            <w:sz w:val="24"/>
            <w:szCs w:val="24"/>
          </w:rPr>
          <w:t>Smaakmissie Moestuin</w:t>
        </w:r>
      </w:hyperlink>
      <w:r w:rsidRPr="00471A65">
        <w:rPr>
          <w:rFonts w:ascii="Arial" w:hAnsi="Arial" w:cs="Arial"/>
          <w:color w:val="1A171B"/>
          <w:sz w:val="24"/>
          <w:szCs w:val="24"/>
        </w:rPr>
        <w:t xml:space="preserve"> is een interactieve lesmodule waarin leerlingen van groep 1 t/m 4 de tuinvrouw helpen. De leerlingen gaan zelf aan de slag en ontdekken zo van alles over de moestuin, plantjes en beestjes. Via het digibord </w:t>
      </w:r>
      <w:r w:rsidR="00764852">
        <w:rPr>
          <w:rFonts w:ascii="Arial" w:hAnsi="Arial" w:cs="Arial"/>
          <w:color w:val="1A171B"/>
          <w:sz w:val="24"/>
          <w:szCs w:val="24"/>
        </w:rPr>
        <w:t>kun je</w:t>
      </w:r>
      <w:r w:rsidRPr="00471A65">
        <w:rPr>
          <w:rFonts w:ascii="Arial" w:hAnsi="Arial" w:cs="Arial"/>
          <w:color w:val="1A171B"/>
          <w:sz w:val="24"/>
          <w:szCs w:val="24"/>
        </w:rPr>
        <w:t xml:space="preserve"> de verzorging en groei van de plantjes goed in de gaten houden.</w:t>
      </w:r>
      <w:r>
        <w:rPr>
          <w:rFonts w:ascii="Arial" w:hAnsi="Arial" w:cs="Arial"/>
          <w:sz w:val="24"/>
          <w:szCs w:val="24"/>
        </w:rPr>
        <w:br/>
      </w:r>
    </w:p>
    <w:p w14:paraId="6540DE3D" w14:textId="77777777" w:rsidR="00554C8F" w:rsidRPr="00554C8F" w:rsidRDefault="00750A34" w:rsidP="00554C8F">
      <w:pPr>
        <w:pStyle w:val="Lijstalinea"/>
        <w:numPr>
          <w:ilvl w:val="0"/>
          <w:numId w:val="2"/>
        </w:numPr>
        <w:shd w:val="clear" w:color="auto" w:fill="FFFFFF"/>
        <w:spacing w:after="150"/>
        <w:ind w:left="567" w:hanging="218"/>
        <w:rPr>
          <w:rFonts w:ascii="Arial" w:hAnsi="Arial" w:cs="Arial"/>
          <w:color w:val="333333"/>
          <w:sz w:val="24"/>
          <w:szCs w:val="24"/>
        </w:rPr>
      </w:pPr>
      <w:r w:rsidRPr="00471A65">
        <w:rPr>
          <w:rFonts w:ascii="Arial" w:hAnsi="Arial" w:cs="Arial"/>
          <w:bCs/>
          <w:kern w:val="36"/>
          <w:sz w:val="24"/>
          <w:szCs w:val="24"/>
        </w:rPr>
        <w:t>V</w:t>
      </w:r>
      <w:r w:rsidRPr="00471A65">
        <w:rPr>
          <w:rFonts w:ascii="Arial" w:hAnsi="Arial" w:cs="Arial"/>
          <w:sz w:val="24"/>
          <w:szCs w:val="24"/>
          <w:shd w:val="clear" w:color="auto" w:fill="FFFFFF"/>
        </w:rPr>
        <w:t>elt</w:t>
      </w:r>
      <w:r w:rsidR="00764852">
        <w:rPr>
          <w:rFonts w:ascii="Arial" w:hAnsi="Arial" w:cs="Arial"/>
          <w:sz w:val="24"/>
          <w:szCs w:val="24"/>
          <w:shd w:val="clear" w:color="auto" w:fill="FFFFFF"/>
        </w:rPr>
        <w:t xml:space="preserve"> (</w:t>
      </w:r>
      <w:r w:rsidRPr="00471A65">
        <w:rPr>
          <w:rFonts w:ascii="Arial" w:hAnsi="Arial" w:cs="Arial"/>
          <w:sz w:val="24"/>
          <w:szCs w:val="24"/>
          <w:shd w:val="clear" w:color="auto" w:fill="FFFFFF"/>
        </w:rPr>
        <w:t>Vereniging voor Ecologisch Leven en Tuinieren</w:t>
      </w:r>
      <w:r w:rsidR="00764852">
        <w:rPr>
          <w:rFonts w:ascii="Arial" w:hAnsi="Arial" w:cs="Arial"/>
          <w:sz w:val="24"/>
          <w:szCs w:val="24"/>
          <w:shd w:val="clear" w:color="auto" w:fill="FFFFFF"/>
        </w:rPr>
        <w:t>)</w:t>
      </w:r>
      <w:r w:rsidRPr="00471A65">
        <w:rPr>
          <w:rFonts w:ascii="Arial" w:hAnsi="Arial" w:cs="Arial"/>
          <w:sz w:val="24"/>
          <w:szCs w:val="24"/>
          <w:shd w:val="clear" w:color="auto" w:fill="FFFFFF"/>
        </w:rPr>
        <w:t xml:space="preserve"> heeft voor de onderbouw een lespakket ontwikkeld over </w:t>
      </w:r>
      <w:hyperlink r:id="rId6" w:history="1">
        <w:r w:rsidRPr="00396FE2">
          <w:rPr>
            <w:rStyle w:val="Hyperlink"/>
            <w:rFonts w:ascii="Arial" w:hAnsi="Arial" w:cs="Arial"/>
            <w:sz w:val="24"/>
            <w:szCs w:val="24"/>
            <w:shd w:val="clear" w:color="auto" w:fill="FFFFFF"/>
          </w:rPr>
          <w:t>onkruid</w:t>
        </w:r>
      </w:hyperlink>
      <w:r w:rsidRPr="00471A65">
        <w:rPr>
          <w:rFonts w:ascii="Arial" w:hAnsi="Arial" w:cs="Arial"/>
          <w:sz w:val="24"/>
          <w:szCs w:val="24"/>
          <w:shd w:val="clear" w:color="auto" w:fill="FFFFFF"/>
        </w:rPr>
        <w:t xml:space="preserve">. </w:t>
      </w:r>
      <w:r w:rsidRPr="00471A65">
        <w:rPr>
          <w:rFonts w:ascii="Arial" w:hAnsi="Arial" w:cs="Arial"/>
          <w:sz w:val="24"/>
          <w:szCs w:val="24"/>
        </w:rPr>
        <w:t>Onkruid betekent letterlijk </w:t>
      </w:r>
      <w:r w:rsidRPr="00471A65">
        <w:rPr>
          <w:rStyle w:val="Zwaar"/>
          <w:rFonts w:ascii="Arial" w:hAnsi="Arial" w:cs="Arial"/>
          <w:b w:val="0"/>
          <w:sz w:val="24"/>
          <w:szCs w:val="24"/>
        </w:rPr>
        <w:t>ongewenst kruid</w:t>
      </w:r>
      <w:r w:rsidRPr="00471A65">
        <w:rPr>
          <w:rFonts w:ascii="Arial" w:hAnsi="Arial" w:cs="Arial"/>
          <w:sz w:val="24"/>
          <w:szCs w:val="24"/>
        </w:rPr>
        <w:t>, kruid dat we dus liever niet zien groeien, bloeien en woekeren. Alleen wat voor de één onkruid is, is voor de ander een plantje met prachtige en zelfs lekkere bloemen. In dit lessenpakket duiken de leerlingen in de wereld van de wilde kruiden. Ze leren het madeliefje, de paardenbloem en de brandnetel kennen en ontdekken de </w:t>
      </w:r>
      <w:r w:rsidRPr="00471A65">
        <w:rPr>
          <w:rStyle w:val="Zwaar"/>
          <w:rFonts w:ascii="Arial" w:hAnsi="Arial" w:cs="Arial"/>
          <w:b w:val="0"/>
          <w:sz w:val="24"/>
          <w:szCs w:val="24"/>
        </w:rPr>
        <w:t>schoonheid en het nut</w:t>
      </w:r>
      <w:r w:rsidRPr="00471A65">
        <w:rPr>
          <w:rStyle w:val="Zwaar"/>
          <w:rFonts w:ascii="Arial" w:hAnsi="Arial" w:cs="Arial"/>
          <w:sz w:val="24"/>
          <w:szCs w:val="24"/>
        </w:rPr>
        <w:t xml:space="preserve"> </w:t>
      </w:r>
      <w:r w:rsidRPr="00471A65">
        <w:rPr>
          <w:rFonts w:ascii="Arial" w:hAnsi="Arial" w:cs="Arial"/>
          <w:sz w:val="24"/>
          <w:szCs w:val="24"/>
        </w:rPr>
        <w:t>van deze plantjes.</w:t>
      </w:r>
      <w:r w:rsidR="00554C8F">
        <w:rPr>
          <w:rFonts w:ascii="Arial" w:hAnsi="Arial" w:cs="Arial"/>
          <w:sz w:val="24"/>
          <w:szCs w:val="24"/>
        </w:rPr>
        <w:br/>
      </w:r>
    </w:p>
    <w:p w14:paraId="049AA5CD" w14:textId="77777777" w:rsidR="00750A34" w:rsidRPr="00554C8F" w:rsidRDefault="00554C8F" w:rsidP="00554C8F">
      <w:pPr>
        <w:pStyle w:val="Lijstalinea"/>
        <w:numPr>
          <w:ilvl w:val="0"/>
          <w:numId w:val="2"/>
        </w:numPr>
        <w:shd w:val="clear" w:color="auto" w:fill="FFFFFF"/>
        <w:spacing w:after="150"/>
        <w:ind w:left="567" w:hanging="218"/>
        <w:rPr>
          <w:rFonts w:ascii="Arial" w:hAnsi="Arial" w:cs="Arial"/>
          <w:color w:val="333333"/>
          <w:sz w:val="24"/>
          <w:szCs w:val="24"/>
        </w:rPr>
      </w:pPr>
      <w:r w:rsidRPr="00554C8F">
        <w:rPr>
          <w:rFonts w:ascii="Arial" w:hAnsi="Arial" w:cs="Arial"/>
          <w:color w:val="333333"/>
          <w:sz w:val="24"/>
          <w:szCs w:val="24"/>
        </w:rPr>
        <w:t>Onderdeel van het EU-Schoolfruitprogramma is het uitvoeren een EU-</w:t>
      </w:r>
      <w:proofErr w:type="spellStart"/>
      <w:r w:rsidRPr="00554C8F">
        <w:rPr>
          <w:rFonts w:ascii="Arial" w:hAnsi="Arial" w:cs="Arial"/>
          <w:color w:val="333333"/>
          <w:sz w:val="24"/>
          <w:szCs w:val="24"/>
        </w:rPr>
        <w:t>Schoolfruitles</w:t>
      </w:r>
      <w:proofErr w:type="spellEnd"/>
      <w:r w:rsidRPr="00554C8F">
        <w:rPr>
          <w:rFonts w:ascii="Arial" w:hAnsi="Arial" w:cs="Arial"/>
          <w:color w:val="333333"/>
          <w:sz w:val="24"/>
          <w:szCs w:val="24"/>
        </w:rPr>
        <w:t xml:space="preserve"> en een EU-</w:t>
      </w:r>
      <w:proofErr w:type="spellStart"/>
      <w:r w:rsidRPr="00554C8F">
        <w:rPr>
          <w:rFonts w:ascii="Arial" w:hAnsi="Arial" w:cs="Arial"/>
          <w:color w:val="333333"/>
          <w:sz w:val="24"/>
          <w:szCs w:val="24"/>
        </w:rPr>
        <w:t>Schoolfruitdigibordles</w:t>
      </w:r>
      <w:proofErr w:type="spellEnd"/>
      <w:r w:rsidRPr="00554C8F">
        <w:rPr>
          <w:rFonts w:ascii="Arial" w:hAnsi="Arial" w:cs="Arial"/>
          <w:color w:val="333333"/>
          <w:sz w:val="24"/>
          <w:szCs w:val="24"/>
        </w:rPr>
        <w:t xml:space="preserve"> in elke klas. Dit lesmateriaal is te vinden op hun </w:t>
      </w:r>
      <w:hyperlink r:id="rId7" w:history="1">
        <w:r w:rsidRPr="00554C8F">
          <w:rPr>
            <w:rStyle w:val="Hyperlink"/>
            <w:rFonts w:ascii="Arial" w:hAnsi="Arial" w:cs="Arial"/>
            <w:sz w:val="24"/>
            <w:szCs w:val="24"/>
          </w:rPr>
          <w:t>website</w:t>
        </w:r>
      </w:hyperlink>
      <w:r w:rsidRPr="00554C8F">
        <w:rPr>
          <w:rFonts w:ascii="Arial" w:hAnsi="Arial" w:cs="Arial"/>
          <w:color w:val="333333"/>
          <w:sz w:val="24"/>
          <w:szCs w:val="24"/>
        </w:rPr>
        <w:t xml:space="preserve">. Ook geven ze korte lesideeën (snacks), zoals video’s over de herkomst, die leerkrachten bij het eetmoment kunnen inzetten. </w:t>
      </w:r>
      <w:r>
        <w:rPr>
          <w:rFonts w:ascii="Arial" w:hAnsi="Arial" w:cs="Arial"/>
          <w:color w:val="333333"/>
          <w:sz w:val="24"/>
          <w:szCs w:val="24"/>
        </w:rPr>
        <w:t xml:space="preserve">Geschikt voor groep 1 t/m 8. </w:t>
      </w:r>
      <w:r w:rsidR="00750A34" w:rsidRPr="00554C8F">
        <w:rPr>
          <w:rFonts w:ascii="Arial" w:hAnsi="Arial" w:cs="Arial"/>
          <w:color w:val="333333"/>
          <w:sz w:val="24"/>
          <w:szCs w:val="24"/>
        </w:rPr>
        <w:br/>
      </w:r>
    </w:p>
    <w:p w14:paraId="3BD76292" w14:textId="77777777" w:rsidR="00750A34" w:rsidRDefault="00750A34" w:rsidP="00750A34">
      <w:pPr>
        <w:rPr>
          <w:rFonts w:ascii="Arial" w:eastAsia="Times New Roman" w:hAnsi="Arial" w:cs="Arial"/>
          <w:bCs/>
          <w:kern w:val="36"/>
          <w:sz w:val="24"/>
          <w:szCs w:val="24"/>
          <w:lang w:eastAsia="nl-NL"/>
        </w:rPr>
      </w:pPr>
      <w:r w:rsidRPr="00CE68C5">
        <w:rPr>
          <w:rFonts w:ascii="Arial" w:eastAsia="Times New Roman" w:hAnsi="Arial" w:cs="Arial"/>
          <w:b/>
          <w:bCs/>
          <w:kern w:val="36"/>
          <w:sz w:val="24"/>
          <w:szCs w:val="24"/>
          <w:lang w:eastAsia="nl-NL"/>
        </w:rPr>
        <w:t>Groep 3 t/m 5</w:t>
      </w:r>
    </w:p>
    <w:p w14:paraId="50ED3E40" w14:textId="1A71A93F" w:rsidR="00750A34" w:rsidRPr="00204984" w:rsidRDefault="00750A34" w:rsidP="00750A34">
      <w:pPr>
        <w:pStyle w:val="Lijstalinea"/>
        <w:numPr>
          <w:ilvl w:val="0"/>
          <w:numId w:val="3"/>
        </w:numPr>
        <w:ind w:left="567" w:hanging="207"/>
        <w:rPr>
          <w:rFonts w:ascii="Arial" w:eastAsia="Times New Roman" w:hAnsi="Arial" w:cs="Arial"/>
          <w:bCs/>
          <w:kern w:val="36"/>
          <w:sz w:val="24"/>
          <w:szCs w:val="24"/>
          <w:lang w:eastAsia="nl-NL"/>
        </w:rPr>
      </w:pPr>
      <w:r w:rsidRPr="00204984">
        <w:rPr>
          <w:rFonts w:ascii="Arial" w:eastAsia="Times New Roman" w:hAnsi="Arial" w:cs="Arial"/>
          <w:sz w:val="24"/>
          <w:szCs w:val="24"/>
          <w:lang w:eastAsia="nl-NL"/>
        </w:rPr>
        <w:t xml:space="preserve">IVN vindt het belangrijk dat kinderen zien waar hun eten vandaan komt, hoe alles groeit en bloeit en wat ervoor nodig is om groenten en kruiden ook echt te kunnen oogsten. Daarom heeft IVN een </w:t>
      </w:r>
      <w:hyperlink r:id="rId8" w:history="1">
        <w:r w:rsidRPr="00682DE7">
          <w:rPr>
            <w:rStyle w:val="Hyperlink"/>
            <w:rFonts w:ascii="Arial" w:eastAsia="Times New Roman" w:hAnsi="Arial" w:cs="Arial"/>
            <w:sz w:val="24"/>
            <w:szCs w:val="24"/>
            <w:lang w:eastAsia="nl-NL"/>
          </w:rPr>
          <w:t>lespakket</w:t>
        </w:r>
        <w:r w:rsidRPr="00682DE7">
          <w:rPr>
            <w:rStyle w:val="Hyperlink"/>
            <w:rFonts w:ascii="Arial" w:eastAsia="Times New Roman" w:hAnsi="Arial" w:cs="Arial"/>
            <w:sz w:val="24"/>
            <w:szCs w:val="24"/>
            <w:lang w:eastAsia="nl-NL"/>
          </w:rPr>
          <w:t xml:space="preserve"> Moestuintjes</w:t>
        </w:r>
      </w:hyperlink>
      <w:r w:rsidRPr="00204984">
        <w:rPr>
          <w:rFonts w:ascii="Arial" w:eastAsia="Times New Roman" w:hAnsi="Arial" w:cs="Arial"/>
          <w:sz w:val="24"/>
          <w:szCs w:val="24"/>
          <w:lang w:eastAsia="nl-NL"/>
        </w:rPr>
        <w:t xml:space="preserve"> ontwikkeld voor groep 3 </w:t>
      </w:r>
      <w:r w:rsidR="0047112A">
        <w:rPr>
          <w:rFonts w:ascii="Arial" w:eastAsia="Times New Roman" w:hAnsi="Arial" w:cs="Arial"/>
          <w:sz w:val="24"/>
          <w:szCs w:val="24"/>
          <w:lang w:eastAsia="nl-NL"/>
        </w:rPr>
        <w:t>t/m</w:t>
      </w:r>
      <w:r w:rsidRPr="00204984">
        <w:rPr>
          <w:rFonts w:ascii="Arial" w:eastAsia="Times New Roman" w:hAnsi="Arial" w:cs="Arial"/>
          <w:sz w:val="24"/>
          <w:szCs w:val="24"/>
          <w:lang w:eastAsia="nl-NL"/>
        </w:rPr>
        <w:t xml:space="preserve"> 5 van het basisonderwijs. Het lespakket bestaat uit vier lessen, die het hele proces van zaaien tot oogsten omvatten. Je kunt de lessen los geven of in serie.</w:t>
      </w:r>
      <w:r w:rsidRPr="00204984">
        <w:rPr>
          <w:rFonts w:ascii="Arial" w:eastAsia="Times New Roman" w:hAnsi="Arial" w:cs="Arial"/>
          <w:sz w:val="24"/>
          <w:szCs w:val="24"/>
          <w:lang w:eastAsia="nl-NL"/>
        </w:rPr>
        <w:br/>
      </w:r>
    </w:p>
    <w:p w14:paraId="3879F478" w14:textId="081296A3" w:rsidR="00554C8F" w:rsidRPr="00554C8F" w:rsidRDefault="00750A34" w:rsidP="00554C8F">
      <w:pPr>
        <w:pStyle w:val="Lijstalinea"/>
        <w:numPr>
          <w:ilvl w:val="0"/>
          <w:numId w:val="3"/>
        </w:numPr>
        <w:ind w:left="567" w:hanging="207"/>
        <w:rPr>
          <w:rFonts w:ascii="Arial" w:hAnsi="Arial" w:cs="Arial"/>
          <w:b/>
          <w:sz w:val="24"/>
          <w:szCs w:val="24"/>
        </w:rPr>
      </w:pPr>
      <w:r w:rsidRPr="00682DE7">
        <w:rPr>
          <w:rFonts w:ascii="Arial" w:eastAsia="Times New Roman" w:hAnsi="Arial" w:cs="Arial"/>
          <w:bCs/>
          <w:kern w:val="36"/>
          <w:sz w:val="24"/>
          <w:szCs w:val="24"/>
          <w:lang w:eastAsia="nl-NL"/>
        </w:rPr>
        <w:t xml:space="preserve">Met dit lespakket </w:t>
      </w:r>
      <w:r w:rsidR="00764852">
        <w:rPr>
          <w:rFonts w:ascii="Arial" w:eastAsia="Times New Roman" w:hAnsi="Arial" w:cs="Arial"/>
          <w:bCs/>
          <w:kern w:val="36"/>
          <w:sz w:val="24"/>
          <w:szCs w:val="24"/>
          <w:lang w:eastAsia="nl-NL"/>
        </w:rPr>
        <w:t xml:space="preserve">van Velt </w:t>
      </w:r>
      <w:r w:rsidRPr="00682DE7">
        <w:rPr>
          <w:rFonts w:ascii="Arial" w:eastAsia="Times New Roman" w:hAnsi="Arial" w:cs="Arial"/>
          <w:bCs/>
          <w:kern w:val="36"/>
          <w:sz w:val="24"/>
          <w:szCs w:val="24"/>
          <w:lang w:eastAsia="nl-NL"/>
        </w:rPr>
        <w:t xml:space="preserve">maken de leerlingen kennis met </w:t>
      </w:r>
      <w:hyperlink r:id="rId9" w:history="1">
        <w:proofErr w:type="spellStart"/>
        <w:r w:rsidRPr="00682DE7">
          <w:rPr>
            <w:rStyle w:val="Hyperlink"/>
            <w:rFonts w:ascii="Arial" w:eastAsia="Times New Roman" w:hAnsi="Arial" w:cs="Arial"/>
            <w:bCs/>
            <w:kern w:val="36"/>
            <w:sz w:val="24"/>
            <w:szCs w:val="24"/>
            <w:lang w:eastAsia="nl-NL"/>
          </w:rPr>
          <w:t>seizoensg</w:t>
        </w:r>
        <w:r w:rsidRPr="00682DE7">
          <w:rPr>
            <w:rStyle w:val="Hyperlink"/>
            <w:rFonts w:ascii="Arial" w:eastAsia="Times New Roman" w:hAnsi="Arial" w:cs="Arial"/>
            <w:bCs/>
            <w:kern w:val="36"/>
            <w:sz w:val="24"/>
            <w:szCs w:val="24"/>
            <w:lang w:eastAsia="nl-NL"/>
          </w:rPr>
          <w:t>roente</w:t>
        </w:r>
      </w:hyperlink>
      <w:r w:rsidR="00764852">
        <w:rPr>
          <w:rStyle w:val="Hyperlink"/>
          <w:rFonts w:ascii="Arial" w:eastAsia="Times New Roman" w:hAnsi="Arial" w:cs="Arial"/>
          <w:bCs/>
          <w:kern w:val="36"/>
          <w:sz w:val="24"/>
          <w:szCs w:val="24"/>
          <w:lang w:eastAsia="nl-NL"/>
        </w:rPr>
        <w:t>n</w:t>
      </w:r>
      <w:proofErr w:type="spellEnd"/>
      <w:r w:rsidRPr="00682DE7">
        <w:rPr>
          <w:rFonts w:ascii="Arial" w:eastAsia="Times New Roman" w:hAnsi="Arial" w:cs="Arial"/>
          <w:bCs/>
          <w:kern w:val="36"/>
          <w:sz w:val="24"/>
          <w:szCs w:val="24"/>
          <w:lang w:eastAsia="nl-NL"/>
        </w:rPr>
        <w:t xml:space="preserve">. Welke groenten worden in </w:t>
      </w:r>
      <w:r w:rsidR="00863375">
        <w:rPr>
          <w:rFonts w:ascii="Arial" w:eastAsia="Times New Roman" w:hAnsi="Arial" w:cs="Arial"/>
          <w:bCs/>
          <w:kern w:val="36"/>
          <w:sz w:val="24"/>
          <w:szCs w:val="24"/>
          <w:lang w:eastAsia="nl-NL"/>
        </w:rPr>
        <w:t>w</w:t>
      </w:r>
      <w:r w:rsidRPr="00682DE7">
        <w:rPr>
          <w:rFonts w:ascii="Arial" w:eastAsia="Times New Roman" w:hAnsi="Arial" w:cs="Arial"/>
          <w:bCs/>
          <w:kern w:val="36"/>
          <w:sz w:val="24"/>
          <w:szCs w:val="24"/>
          <w:lang w:eastAsia="nl-NL"/>
        </w:rPr>
        <w:t xml:space="preserve">elk seizoen geoogst, bewaard of ingevoerd. </w:t>
      </w:r>
      <w:r w:rsidR="00863375">
        <w:rPr>
          <w:rFonts w:ascii="Arial" w:eastAsia="Times New Roman" w:hAnsi="Arial" w:cs="Arial"/>
          <w:bCs/>
          <w:kern w:val="36"/>
          <w:sz w:val="24"/>
          <w:szCs w:val="24"/>
          <w:lang w:eastAsia="nl-NL"/>
        </w:rPr>
        <w:t xml:space="preserve">Het lespakket maakt ook </w:t>
      </w:r>
      <w:r w:rsidRPr="00682DE7">
        <w:rPr>
          <w:rFonts w:ascii="Arial" w:eastAsia="Times New Roman" w:hAnsi="Arial" w:cs="Arial"/>
          <w:bCs/>
          <w:kern w:val="36"/>
          <w:sz w:val="24"/>
          <w:szCs w:val="24"/>
          <w:lang w:eastAsia="nl-NL"/>
        </w:rPr>
        <w:t xml:space="preserve">de koppeling </w:t>
      </w:r>
      <w:r w:rsidR="00863375">
        <w:rPr>
          <w:rFonts w:ascii="Arial" w:eastAsia="Times New Roman" w:hAnsi="Arial" w:cs="Arial"/>
          <w:bCs/>
          <w:kern w:val="36"/>
          <w:sz w:val="24"/>
          <w:szCs w:val="24"/>
          <w:lang w:eastAsia="nl-NL"/>
        </w:rPr>
        <w:t>met</w:t>
      </w:r>
      <w:r w:rsidRPr="00682DE7">
        <w:rPr>
          <w:rFonts w:ascii="Arial" w:eastAsia="Times New Roman" w:hAnsi="Arial" w:cs="Arial"/>
          <w:bCs/>
          <w:kern w:val="36"/>
          <w:sz w:val="24"/>
          <w:szCs w:val="24"/>
          <w:lang w:eastAsia="nl-NL"/>
        </w:rPr>
        <w:t xml:space="preserve"> klimaatverandering. Tegenwoordig kun je ieder moment van het jaar tomaten eten. Tomaten hebben veel zon nodig om te groeien. Als wij tomaten eten in de winter worden ze dus ingevoerd uit warmere streken of </w:t>
      </w:r>
      <w:r>
        <w:rPr>
          <w:rFonts w:ascii="Arial" w:eastAsia="Times New Roman" w:hAnsi="Arial" w:cs="Arial"/>
          <w:bCs/>
          <w:kern w:val="36"/>
          <w:sz w:val="24"/>
          <w:szCs w:val="24"/>
          <w:lang w:eastAsia="nl-NL"/>
        </w:rPr>
        <w:t>gekweekt</w:t>
      </w:r>
      <w:r w:rsidRPr="00682DE7">
        <w:rPr>
          <w:rFonts w:ascii="Arial" w:eastAsia="Times New Roman" w:hAnsi="Arial" w:cs="Arial"/>
          <w:bCs/>
          <w:kern w:val="36"/>
          <w:sz w:val="24"/>
          <w:szCs w:val="24"/>
          <w:lang w:eastAsia="nl-NL"/>
        </w:rPr>
        <w:t xml:space="preserve"> in kassen. Een kas verwarmen kost veel energie. Hierbij komen broeikasgassen vrij </w:t>
      </w:r>
      <w:r w:rsidR="00863375">
        <w:rPr>
          <w:rFonts w:ascii="Arial" w:eastAsia="Times New Roman" w:hAnsi="Arial" w:cs="Arial"/>
          <w:bCs/>
          <w:kern w:val="36"/>
          <w:sz w:val="24"/>
          <w:szCs w:val="24"/>
          <w:lang w:eastAsia="nl-NL"/>
        </w:rPr>
        <w:t xml:space="preserve">die </w:t>
      </w:r>
      <w:r>
        <w:rPr>
          <w:rFonts w:ascii="Arial" w:eastAsia="Times New Roman" w:hAnsi="Arial" w:cs="Arial"/>
          <w:bCs/>
          <w:kern w:val="36"/>
          <w:sz w:val="24"/>
          <w:szCs w:val="24"/>
          <w:lang w:eastAsia="nl-NL"/>
        </w:rPr>
        <w:t xml:space="preserve">bijdragen aan de </w:t>
      </w:r>
      <w:r w:rsidRPr="00682DE7">
        <w:rPr>
          <w:rFonts w:ascii="Arial" w:eastAsia="Times New Roman" w:hAnsi="Arial" w:cs="Arial"/>
          <w:bCs/>
          <w:kern w:val="36"/>
          <w:sz w:val="24"/>
          <w:szCs w:val="24"/>
          <w:lang w:eastAsia="nl-NL"/>
        </w:rPr>
        <w:t>klimaatverandering</w:t>
      </w:r>
      <w:r>
        <w:rPr>
          <w:rFonts w:ascii="Arial" w:eastAsia="Times New Roman" w:hAnsi="Arial" w:cs="Arial"/>
          <w:bCs/>
          <w:kern w:val="36"/>
          <w:sz w:val="24"/>
          <w:szCs w:val="24"/>
          <w:lang w:eastAsia="nl-NL"/>
        </w:rPr>
        <w:t>.</w:t>
      </w:r>
      <w:r w:rsidR="00554C8F">
        <w:rPr>
          <w:rFonts w:ascii="Arial" w:eastAsia="Times New Roman" w:hAnsi="Arial" w:cs="Arial"/>
          <w:bCs/>
          <w:kern w:val="36"/>
          <w:sz w:val="24"/>
          <w:szCs w:val="24"/>
          <w:lang w:eastAsia="nl-NL"/>
        </w:rPr>
        <w:br/>
      </w:r>
    </w:p>
    <w:p w14:paraId="39A4638E" w14:textId="77777777" w:rsidR="00554C8F" w:rsidRPr="00554C8F" w:rsidRDefault="00554C8F" w:rsidP="00554C8F">
      <w:pPr>
        <w:pStyle w:val="Lijstalinea"/>
        <w:numPr>
          <w:ilvl w:val="0"/>
          <w:numId w:val="3"/>
        </w:numPr>
        <w:ind w:left="567" w:hanging="207"/>
        <w:rPr>
          <w:rFonts w:ascii="Arial" w:hAnsi="Arial" w:cs="Arial"/>
          <w:b/>
          <w:sz w:val="24"/>
          <w:szCs w:val="24"/>
        </w:rPr>
      </w:pPr>
      <w:r w:rsidRPr="00554C8F">
        <w:rPr>
          <w:rFonts w:ascii="Arial" w:hAnsi="Arial" w:cs="Arial"/>
          <w:color w:val="333333"/>
          <w:sz w:val="24"/>
          <w:szCs w:val="24"/>
        </w:rPr>
        <w:lastRenderedPageBreak/>
        <w:t>Onderdeel van het EU-Schoolfruitprogramma is het uitvoeren een EU-</w:t>
      </w:r>
      <w:proofErr w:type="spellStart"/>
      <w:r w:rsidRPr="00554C8F">
        <w:rPr>
          <w:rFonts w:ascii="Arial" w:hAnsi="Arial" w:cs="Arial"/>
          <w:color w:val="333333"/>
          <w:sz w:val="24"/>
          <w:szCs w:val="24"/>
        </w:rPr>
        <w:t>Schoolfruitles</w:t>
      </w:r>
      <w:proofErr w:type="spellEnd"/>
      <w:r w:rsidRPr="00554C8F">
        <w:rPr>
          <w:rFonts w:ascii="Arial" w:hAnsi="Arial" w:cs="Arial"/>
          <w:color w:val="333333"/>
          <w:sz w:val="24"/>
          <w:szCs w:val="24"/>
        </w:rPr>
        <w:t xml:space="preserve"> en een EU-</w:t>
      </w:r>
      <w:proofErr w:type="spellStart"/>
      <w:r w:rsidRPr="00554C8F">
        <w:rPr>
          <w:rFonts w:ascii="Arial" w:hAnsi="Arial" w:cs="Arial"/>
          <w:color w:val="333333"/>
          <w:sz w:val="24"/>
          <w:szCs w:val="24"/>
        </w:rPr>
        <w:t>Schoolfruitdigibordles</w:t>
      </w:r>
      <w:proofErr w:type="spellEnd"/>
      <w:r w:rsidRPr="00554C8F">
        <w:rPr>
          <w:rFonts w:ascii="Arial" w:hAnsi="Arial" w:cs="Arial"/>
          <w:color w:val="333333"/>
          <w:sz w:val="24"/>
          <w:szCs w:val="24"/>
        </w:rPr>
        <w:t xml:space="preserve"> in elke klas. Dit lesmateriaal is te vinden op hun </w:t>
      </w:r>
      <w:hyperlink r:id="rId10" w:history="1">
        <w:r w:rsidRPr="00554C8F">
          <w:rPr>
            <w:rStyle w:val="Hyperlink"/>
            <w:rFonts w:ascii="Arial" w:hAnsi="Arial" w:cs="Arial"/>
            <w:sz w:val="24"/>
            <w:szCs w:val="24"/>
          </w:rPr>
          <w:t>website</w:t>
        </w:r>
      </w:hyperlink>
      <w:r w:rsidRPr="00554C8F">
        <w:rPr>
          <w:rFonts w:ascii="Arial" w:hAnsi="Arial" w:cs="Arial"/>
          <w:color w:val="333333"/>
          <w:sz w:val="24"/>
          <w:szCs w:val="24"/>
        </w:rPr>
        <w:t xml:space="preserve">. Ook geven ze korte lesideeën (snacks), zoals video’s over de herkomst, die leerkrachten bij het eetmoment kunnen inzetten. Geschikt voor groep 1 t/m 8. </w:t>
      </w:r>
      <w:r w:rsidRPr="00554C8F">
        <w:rPr>
          <w:rFonts w:ascii="Arial" w:hAnsi="Arial" w:cs="Arial"/>
          <w:color w:val="333333"/>
          <w:sz w:val="24"/>
          <w:szCs w:val="24"/>
        </w:rPr>
        <w:br/>
      </w:r>
    </w:p>
    <w:p w14:paraId="728C0EC2" w14:textId="77777777" w:rsidR="00750A34" w:rsidRPr="00396FE2" w:rsidRDefault="00750A34" w:rsidP="00750A34">
      <w:pPr>
        <w:rPr>
          <w:rFonts w:ascii="Arial" w:hAnsi="Arial" w:cs="Arial"/>
          <w:b/>
          <w:sz w:val="24"/>
          <w:szCs w:val="24"/>
        </w:rPr>
      </w:pPr>
      <w:r w:rsidRPr="00396FE2">
        <w:rPr>
          <w:rFonts w:ascii="Arial" w:hAnsi="Arial" w:cs="Arial"/>
          <w:b/>
          <w:sz w:val="24"/>
          <w:szCs w:val="24"/>
        </w:rPr>
        <w:t>Groep 5 t/m 8</w:t>
      </w:r>
    </w:p>
    <w:p w14:paraId="021F0FF5" w14:textId="05491DF5" w:rsidR="00750A34" w:rsidRPr="00471A65" w:rsidRDefault="00750A34" w:rsidP="00750A34">
      <w:pPr>
        <w:pStyle w:val="Lijstalinea"/>
        <w:numPr>
          <w:ilvl w:val="0"/>
          <w:numId w:val="4"/>
        </w:numPr>
        <w:ind w:left="567" w:hanging="207"/>
        <w:rPr>
          <w:rFonts w:ascii="Arial" w:hAnsi="Arial" w:cs="Arial"/>
          <w:b/>
          <w:sz w:val="24"/>
          <w:szCs w:val="24"/>
        </w:rPr>
      </w:pPr>
      <w:r w:rsidRPr="00471A65">
        <w:rPr>
          <w:rFonts w:ascii="Arial" w:hAnsi="Arial" w:cs="Arial"/>
          <w:color w:val="1A171B"/>
          <w:sz w:val="24"/>
          <w:szCs w:val="24"/>
        </w:rPr>
        <w:t xml:space="preserve">Geef jij les aan kinderen in groep 5 t/m 8? Ook met de bovenbouw kun je aan de slag met het moestuinpakket. Zo kunnen de zelf geteelde groenten gebruikt worden in </w:t>
      </w:r>
      <w:hyperlink r:id="rId11" w:history="1">
        <w:r w:rsidRPr="00C566D0">
          <w:rPr>
            <w:rStyle w:val="Hyperlink"/>
            <w:rFonts w:ascii="Arial" w:hAnsi="Arial" w:cs="Arial"/>
            <w:sz w:val="24"/>
            <w:szCs w:val="24"/>
          </w:rPr>
          <w:t>Smaak</w:t>
        </w:r>
        <w:r w:rsidRPr="00C566D0">
          <w:rPr>
            <w:rStyle w:val="Hyperlink"/>
            <w:rFonts w:ascii="Arial" w:hAnsi="Arial" w:cs="Arial"/>
            <w:sz w:val="24"/>
            <w:szCs w:val="24"/>
          </w:rPr>
          <w:t>lessen</w:t>
        </w:r>
      </w:hyperlink>
      <w:r w:rsidRPr="00471A65">
        <w:rPr>
          <w:rFonts w:ascii="Arial" w:hAnsi="Arial" w:cs="Arial"/>
          <w:color w:val="1A171B"/>
          <w:sz w:val="24"/>
          <w:szCs w:val="24"/>
        </w:rPr>
        <w:t xml:space="preserve">, bijvoorbeeld tijdens het proeven. Voor groep 7/8 is er een </w:t>
      </w:r>
      <w:hyperlink r:id="rId12" w:history="1">
        <w:r w:rsidRPr="00863375">
          <w:rPr>
            <w:rStyle w:val="Hyperlink"/>
            <w:rFonts w:ascii="Arial" w:hAnsi="Arial" w:cs="Arial"/>
            <w:sz w:val="24"/>
            <w:szCs w:val="24"/>
          </w:rPr>
          <w:t xml:space="preserve">Smaakmissie </w:t>
        </w:r>
        <w:r w:rsidRPr="00863375">
          <w:rPr>
            <w:rStyle w:val="Hyperlink"/>
            <w:rFonts w:ascii="Arial" w:hAnsi="Arial" w:cs="Arial"/>
            <w:sz w:val="24"/>
            <w:szCs w:val="24"/>
          </w:rPr>
          <w:t>Groente</w:t>
        </w:r>
      </w:hyperlink>
      <w:r w:rsidRPr="00471A65">
        <w:rPr>
          <w:rFonts w:ascii="Arial" w:hAnsi="Arial" w:cs="Arial"/>
          <w:color w:val="1A171B"/>
          <w:sz w:val="24"/>
          <w:szCs w:val="24"/>
        </w:rPr>
        <w:t xml:space="preserve"> waarbij je de groente uit de moestuin kunt gebruiken.</w:t>
      </w:r>
      <w:r w:rsidRPr="00471A65">
        <w:rPr>
          <w:rFonts w:ascii="Arial" w:hAnsi="Arial" w:cs="Arial"/>
          <w:b/>
          <w:sz w:val="24"/>
          <w:szCs w:val="24"/>
        </w:rPr>
        <w:br/>
      </w:r>
    </w:p>
    <w:p w14:paraId="7CB3D7A2" w14:textId="77777777" w:rsidR="00750A34" w:rsidRPr="00BD42F8" w:rsidRDefault="00750A34" w:rsidP="00750A34">
      <w:pPr>
        <w:pStyle w:val="Lijstalinea"/>
        <w:numPr>
          <w:ilvl w:val="0"/>
          <w:numId w:val="4"/>
        </w:numPr>
        <w:ind w:left="567" w:hanging="207"/>
        <w:rPr>
          <w:rFonts w:ascii="Arial" w:hAnsi="Arial" w:cs="Arial"/>
          <w:b/>
          <w:sz w:val="24"/>
          <w:szCs w:val="24"/>
        </w:rPr>
      </w:pPr>
      <w:r w:rsidRPr="00471A65">
        <w:rPr>
          <w:rFonts w:ascii="Arial" w:hAnsi="Arial" w:cs="Arial"/>
          <w:sz w:val="24"/>
          <w:szCs w:val="24"/>
        </w:rPr>
        <w:t xml:space="preserve">Met het lespakket van </w:t>
      </w:r>
      <w:proofErr w:type="spellStart"/>
      <w:r w:rsidRPr="00471A65">
        <w:rPr>
          <w:rFonts w:ascii="Arial" w:hAnsi="Arial" w:cs="Arial"/>
          <w:sz w:val="24"/>
          <w:szCs w:val="24"/>
        </w:rPr>
        <w:t>Instock</w:t>
      </w:r>
      <w:proofErr w:type="spellEnd"/>
      <w:r w:rsidRPr="00471A65">
        <w:rPr>
          <w:rFonts w:ascii="Arial" w:hAnsi="Arial" w:cs="Arial"/>
          <w:sz w:val="24"/>
          <w:szCs w:val="24"/>
        </w:rPr>
        <w:t xml:space="preserve"> over </w:t>
      </w:r>
      <w:hyperlink r:id="rId13" w:history="1">
        <w:r w:rsidRPr="00CA1AF9">
          <w:rPr>
            <w:rStyle w:val="Hyperlink"/>
            <w:rFonts w:ascii="Arial" w:hAnsi="Arial" w:cs="Arial"/>
            <w:sz w:val="24"/>
            <w:szCs w:val="24"/>
          </w:rPr>
          <w:t>voedse</w:t>
        </w:r>
        <w:r w:rsidRPr="00CA1AF9">
          <w:rPr>
            <w:rStyle w:val="Hyperlink"/>
            <w:rFonts w:ascii="Arial" w:hAnsi="Arial" w:cs="Arial"/>
            <w:sz w:val="24"/>
            <w:szCs w:val="24"/>
          </w:rPr>
          <w:t>lverspilling</w:t>
        </w:r>
      </w:hyperlink>
      <w:r w:rsidRPr="00471A65">
        <w:rPr>
          <w:rFonts w:ascii="Arial" w:hAnsi="Arial" w:cs="Arial"/>
          <w:sz w:val="24"/>
          <w:szCs w:val="24"/>
        </w:rPr>
        <w:t xml:space="preserve"> komt groep 5 t/m 8 erachter waarom het erg is dat </w:t>
      </w:r>
      <w:r w:rsidR="00863375">
        <w:rPr>
          <w:rFonts w:ascii="Arial" w:hAnsi="Arial" w:cs="Arial"/>
          <w:sz w:val="24"/>
          <w:szCs w:val="24"/>
        </w:rPr>
        <w:t xml:space="preserve">er zoveel </w:t>
      </w:r>
      <w:r w:rsidRPr="00471A65">
        <w:rPr>
          <w:rFonts w:ascii="Arial" w:hAnsi="Arial" w:cs="Arial"/>
          <w:sz w:val="24"/>
          <w:szCs w:val="24"/>
        </w:rPr>
        <w:t>voedsel verspil</w:t>
      </w:r>
      <w:r w:rsidR="00863375">
        <w:rPr>
          <w:rFonts w:ascii="Arial" w:hAnsi="Arial" w:cs="Arial"/>
          <w:sz w:val="24"/>
          <w:szCs w:val="24"/>
        </w:rPr>
        <w:t>d wordt</w:t>
      </w:r>
      <w:r w:rsidRPr="00471A65">
        <w:rPr>
          <w:rFonts w:ascii="Arial" w:hAnsi="Arial" w:cs="Arial"/>
          <w:sz w:val="24"/>
          <w:szCs w:val="24"/>
        </w:rPr>
        <w:t xml:space="preserve">. En misschien nog wel belangrijker; hoe kan dit voorkomen worden? In een land waarin we geld en eten zat hebben, verliezen de kinderen de waarde van eten uit het oog. Met dit lespakket leren de leerlingen waar hun eten vandaan komt, en wat ervoor nodig is om dit eten te produceren. </w:t>
      </w:r>
      <w:r>
        <w:rPr>
          <w:rFonts w:ascii="Arial" w:hAnsi="Arial" w:cs="Arial"/>
          <w:sz w:val="24"/>
          <w:szCs w:val="24"/>
        </w:rPr>
        <w:br/>
      </w:r>
    </w:p>
    <w:p w14:paraId="1A645373" w14:textId="77777777" w:rsidR="00750A34" w:rsidRDefault="0047112A" w:rsidP="00750A34">
      <w:pPr>
        <w:pStyle w:val="Lijstalinea"/>
        <w:numPr>
          <w:ilvl w:val="0"/>
          <w:numId w:val="4"/>
        </w:numPr>
        <w:ind w:left="567" w:hanging="207"/>
        <w:rPr>
          <w:rFonts w:ascii="Arial" w:hAnsi="Arial" w:cs="Arial"/>
          <w:sz w:val="24"/>
          <w:szCs w:val="24"/>
        </w:rPr>
      </w:pPr>
      <w:hyperlink r:id="rId14" w:history="1">
        <w:r w:rsidR="00750A34" w:rsidRPr="0035354E">
          <w:rPr>
            <w:rStyle w:val="Hyperlink"/>
            <w:rFonts w:ascii="Arial" w:hAnsi="Arial" w:cs="Arial"/>
            <w:sz w:val="24"/>
            <w:szCs w:val="24"/>
          </w:rPr>
          <w:t>Naar de g</w:t>
        </w:r>
        <w:r w:rsidR="00750A34" w:rsidRPr="0035354E">
          <w:rPr>
            <w:rStyle w:val="Hyperlink"/>
            <w:rFonts w:ascii="Arial" w:hAnsi="Arial" w:cs="Arial"/>
            <w:sz w:val="24"/>
            <w:szCs w:val="24"/>
          </w:rPr>
          <w:t>roenteboer!</w:t>
        </w:r>
      </w:hyperlink>
      <w:r w:rsidR="00750A34" w:rsidRPr="00BD42F8">
        <w:rPr>
          <w:rFonts w:ascii="Arial" w:hAnsi="Arial" w:cs="Arial"/>
          <w:sz w:val="24"/>
          <w:szCs w:val="24"/>
        </w:rPr>
        <w:t xml:space="preserve"> </w:t>
      </w:r>
      <w:r w:rsidR="00750A34">
        <w:rPr>
          <w:rFonts w:ascii="Arial" w:hAnsi="Arial" w:cs="Arial"/>
          <w:sz w:val="24"/>
          <w:szCs w:val="24"/>
        </w:rPr>
        <w:t xml:space="preserve">In deze les ga je met de kinderen naar de groenteboer en ontdekken ze welke groente uit Nederland komen en welke niet. Ze ontdekken ook welke groentes nog buiten verbouwd worden en wat er allemaal uit kassen komt. Daarna </w:t>
      </w:r>
      <w:r w:rsidR="00863375">
        <w:rPr>
          <w:rFonts w:ascii="Arial" w:hAnsi="Arial" w:cs="Arial"/>
          <w:sz w:val="24"/>
          <w:szCs w:val="24"/>
        </w:rPr>
        <w:t>maken de leerlingen een salade op school die ze daarna lekker met elkaar opeten</w:t>
      </w:r>
      <w:r w:rsidR="00750A34">
        <w:rPr>
          <w:rFonts w:ascii="Arial" w:hAnsi="Arial" w:cs="Arial"/>
          <w:sz w:val="24"/>
          <w:szCs w:val="24"/>
        </w:rPr>
        <w:t xml:space="preserve">. </w:t>
      </w:r>
      <w:r w:rsidR="00554C8F">
        <w:rPr>
          <w:rFonts w:ascii="Arial" w:hAnsi="Arial" w:cs="Arial"/>
          <w:sz w:val="24"/>
          <w:szCs w:val="24"/>
        </w:rPr>
        <w:br/>
      </w:r>
    </w:p>
    <w:p w14:paraId="15E2150F" w14:textId="77777777" w:rsidR="00554C8F" w:rsidRPr="00BD42F8" w:rsidRDefault="00554C8F" w:rsidP="00750A34">
      <w:pPr>
        <w:pStyle w:val="Lijstalinea"/>
        <w:numPr>
          <w:ilvl w:val="0"/>
          <w:numId w:val="4"/>
        </w:numPr>
        <w:ind w:left="567" w:hanging="207"/>
        <w:rPr>
          <w:rFonts w:ascii="Arial" w:hAnsi="Arial" w:cs="Arial"/>
          <w:sz w:val="24"/>
          <w:szCs w:val="24"/>
        </w:rPr>
      </w:pPr>
      <w:r w:rsidRPr="00554C8F">
        <w:rPr>
          <w:rFonts w:ascii="Arial" w:hAnsi="Arial" w:cs="Arial"/>
          <w:color w:val="333333"/>
          <w:sz w:val="24"/>
          <w:szCs w:val="24"/>
        </w:rPr>
        <w:t>Onderdeel van het EU-Schoolfruitprogramma is het uitvoeren een EU-</w:t>
      </w:r>
      <w:proofErr w:type="spellStart"/>
      <w:r w:rsidRPr="00554C8F">
        <w:rPr>
          <w:rFonts w:ascii="Arial" w:hAnsi="Arial" w:cs="Arial"/>
          <w:color w:val="333333"/>
          <w:sz w:val="24"/>
          <w:szCs w:val="24"/>
        </w:rPr>
        <w:t>Schoolfruitles</w:t>
      </w:r>
      <w:proofErr w:type="spellEnd"/>
      <w:r w:rsidRPr="00554C8F">
        <w:rPr>
          <w:rFonts w:ascii="Arial" w:hAnsi="Arial" w:cs="Arial"/>
          <w:color w:val="333333"/>
          <w:sz w:val="24"/>
          <w:szCs w:val="24"/>
        </w:rPr>
        <w:t xml:space="preserve"> en een EU-</w:t>
      </w:r>
      <w:proofErr w:type="spellStart"/>
      <w:r w:rsidRPr="00554C8F">
        <w:rPr>
          <w:rFonts w:ascii="Arial" w:hAnsi="Arial" w:cs="Arial"/>
          <w:color w:val="333333"/>
          <w:sz w:val="24"/>
          <w:szCs w:val="24"/>
        </w:rPr>
        <w:t>Schoolfruitdigibordles</w:t>
      </w:r>
      <w:proofErr w:type="spellEnd"/>
      <w:r w:rsidRPr="00554C8F">
        <w:rPr>
          <w:rFonts w:ascii="Arial" w:hAnsi="Arial" w:cs="Arial"/>
          <w:color w:val="333333"/>
          <w:sz w:val="24"/>
          <w:szCs w:val="24"/>
        </w:rPr>
        <w:t xml:space="preserve"> in elke klas. Dit lesmateriaal is te vinden op hun </w:t>
      </w:r>
      <w:hyperlink r:id="rId15" w:history="1">
        <w:r w:rsidRPr="00554C8F">
          <w:rPr>
            <w:rStyle w:val="Hyperlink"/>
            <w:rFonts w:ascii="Arial" w:hAnsi="Arial" w:cs="Arial"/>
            <w:sz w:val="24"/>
            <w:szCs w:val="24"/>
          </w:rPr>
          <w:t>website</w:t>
        </w:r>
      </w:hyperlink>
      <w:r w:rsidRPr="00554C8F">
        <w:rPr>
          <w:rFonts w:ascii="Arial" w:hAnsi="Arial" w:cs="Arial"/>
          <w:color w:val="333333"/>
          <w:sz w:val="24"/>
          <w:szCs w:val="24"/>
        </w:rPr>
        <w:t>. Ook geven ze korte lesideeën (snacks), zoals video’s over de herkomst, die leerkrachten bij het eetmoment kunnen inzetten. Geschikt voor groep 1 t/m 8.</w:t>
      </w:r>
    </w:p>
    <w:p w14:paraId="1D4E8F5B" w14:textId="77777777" w:rsidR="00750A34" w:rsidRPr="0040650E" w:rsidRDefault="00750A34" w:rsidP="00750A34">
      <w:pPr>
        <w:rPr>
          <w:rFonts w:ascii="Arial" w:hAnsi="Arial" w:cs="Arial"/>
          <w:sz w:val="24"/>
          <w:szCs w:val="24"/>
        </w:rPr>
      </w:pPr>
      <w:r>
        <w:rPr>
          <w:rFonts w:ascii="Arial" w:hAnsi="Arial" w:cs="Arial"/>
          <w:sz w:val="24"/>
          <w:szCs w:val="24"/>
        </w:rPr>
        <w:br/>
        <w:t xml:space="preserve">Naast deze lessuggesties zijn er ook leuke </w:t>
      </w:r>
      <w:r w:rsidRPr="00CE68C5">
        <w:rPr>
          <w:rFonts w:ascii="Arial" w:hAnsi="Arial" w:cs="Arial"/>
          <w:b/>
          <w:sz w:val="24"/>
          <w:szCs w:val="24"/>
        </w:rPr>
        <w:t>video’s</w:t>
      </w:r>
      <w:r>
        <w:rPr>
          <w:rFonts w:ascii="Arial" w:hAnsi="Arial" w:cs="Arial"/>
          <w:sz w:val="24"/>
          <w:szCs w:val="24"/>
        </w:rPr>
        <w:t xml:space="preserve"> die de leerlingen kunnen bekijken: </w:t>
      </w:r>
    </w:p>
    <w:p w14:paraId="69DE64A8" w14:textId="77777777" w:rsidR="00750A34" w:rsidRDefault="0047112A" w:rsidP="00750A34">
      <w:pPr>
        <w:pStyle w:val="Lijstalinea"/>
        <w:numPr>
          <w:ilvl w:val="0"/>
          <w:numId w:val="1"/>
        </w:numPr>
        <w:rPr>
          <w:rStyle w:val="Hyperlink"/>
          <w:rFonts w:ascii="Arial" w:hAnsi="Arial" w:cs="Arial"/>
          <w:sz w:val="24"/>
          <w:szCs w:val="24"/>
        </w:rPr>
      </w:pPr>
      <w:hyperlink r:id="rId16" w:anchor="q=groente" w:history="1">
        <w:r w:rsidR="00750A34" w:rsidRPr="008868B2">
          <w:rPr>
            <w:rStyle w:val="Hyperlink"/>
            <w:rFonts w:ascii="Arial" w:hAnsi="Arial" w:cs="Arial"/>
            <w:sz w:val="24"/>
            <w:szCs w:val="24"/>
          </w:rPr>
          <w:t>Groenten; wat e</w:t>
        </w:r>
        <w:r w:rsidR="00750A34" w:rsidRPr="008868B2">
          <w:rPr>
            <w:rStyle w:val="Hyperlink"/>
            <w:rFonts w:ascii="Arial" w:hAnsi="Arial" w:cs="Arial"/>
            <w:sz w:val="24"/>
            <w:szCs w:val="24"/>
          </w:rPr>
          <w:t>et je ervan?</w:t>
        </w:r>
      </w:hyperlink>
      <w:r w:rsidR="00750A34" w:rsidRPr="00133E61">
        <w:rPr>
          <w:rFonts w:ascii="Arial" w:hAnsi="Arial" w:cs="Arial"/>
          <w:sz w:val="24"/>
          <w:szCs w:val="24"/>
        </w:rPr>
        <w:br/>
      </w:r>
    </w:p>
    <w:p w14:paraId="13C86FA1" w14:textId="77777777" w:rsidR="00750A34" w:rsidRPr="008868B2" w:rsidRDefault="0047112A" w:rsidP="00750A34">
      <w:pPr>
        <w:pStyle w:val="Lijstalinea"/>
        <w:numPr>
          <w:ilvl w:val="0"/>
          <w:numId w:val="1"/>
        </w:numPr>
        <w:rPr>
          <w:rFonts w:ascii="Arial" w:hAnsi="Arial" w:cs="Arial"/>
          <w:color w:val="0563C1" w:themeColor="hyperlink"/>
          <w:sz w:val="24"/>
          <w:szCs w:val="24"/>
          <w:u w:val="single"/>
        </w:rPr>
      </w:pPr>
      <w:hyperlink r:id="rId17" w:anchor="q=groente" w:history="1">
        <w:r w:rsidR="00750A34" w:rsidRPr="008868B2">
          <w:rPr>
            <w:rStyle w:val="Hyperlink"/>
            <w:rFonts w:ascii="Arial" w:hAnsi="Arial" w:cs="Arial"/>
            <w:sz w:val="24"/>
            <w:szCs w:val="24"/>
          </w:rPr>
          <w:t>Moestuin: hoe o</w:t>
        </w:r>
        <w:r w:rsidR="00750A34" w:rsidRPr="008868B2">
          <w:rPr>
            <w:rStyle w:val="Hyperlink"/>
            <w:rFonts w:ascii="Arial" w:hAnsi="Arial" w:cs="Arial"/>
            <w:sz w:val="24"/>
            <w:szCs w:val="24"/>
          </w:rPr>
          <w:t>nderhoud je dat?</w:t>
        </w:r>
      </w:hyperlink>
      <w:r w:rsidR="00750A34" w:rsidRPr="00133E61">
        <w:rPr>
          <w:rFonts w:ascii="Arial" w:hAnsi="Arial" w:cs="Arial"/>
          <w:sz w:val="24"/>
          <w:szCs w:val="24"/>
        </w:rPr>
        <w:br/>
      </w:r>
    </w:p>
    <w:p w14:paraId="0B6F2ADD" w14:textId="77777777" w:rsidR="00750A34" w:rsidRPr="008868B2" w:rsidRDefault="0047112A" w:rsidP="00750A34">
      <w:pPr>
        <w:pStyle w:val="Lijstalinea"/>
        <w:numPr>
          <w:ilvl w:val="0"/>
          <w:numId w:val="1"/>
        </w:numPr>
        <w:rPr>
          <w:rFonts w:ascii="Arial" w:hAnsi="Arial" w:cs="Arial"/>
          <w:color w:val="0563C1" w:themeColor="hyperlink"/>
          <w:sz w:val="24"/>
          <w:szCs w:val="24"/>
          <w:u w:val="single"/>
        </w:rPr>
      </w:pPr>
      <w:hyperlink r:id="rId18" w:anchor="q=moestuin" w:history="1">
        <w:r w:rsidR="00750A34" w:rsidRPr="008868B2">
          <w:rPr>
            <w:rStyle w:val="Hyperlink"/>
            <w:rFonts w:ascii="Arial" w:hAnsi="Arial" w:cs="Arial"/>
            <w:sz w:val="24"/>
            <w:szCs w:val="24"/>
          </w:rPr>
          <w:t>Hoe voorkom je o</w:t>
        </w:r>
        <w:r w:rsidR="00750A34" w:rsidRPr="008868B2">
          <w:rPr>
            <w:rStyle w:val="Hyperlink"/>
            <w:rFonts w:ascii="Arial" w:hAnsi="Arial" w:cs="Arial"/>
            <w:sz w:val="24"/>
            <w:szCs w:val="24"/>
          </w:rPr>
          <w:t>nkruid en ongedierte in je moestuin?</w:t>
        </w:r>
      </w:hyperlink>
    </w:p>
    <w:p w14:paraId="42CC1CAD" w14:textId="77777777" w:rsidR="00DD741C" w:rsidRDefault="00DD741C"/>
    <w:p w14:paraId="2B750220" w14:textId="77777777" w:rsidR="00750A34" w:rsidRDefault="00750A34"/>
    <w:p w14:paraId="42DF40F8" w14:textId="77777777" w:rsidR="00750A34" w:rsidRPr="00554C8F" w:rsidRDefault="008B03C7" w:rsidP="00554C8F">
      <w:pPr>
        <w:jc w:val="center"/>
        <w:rPr>
          <w:rFonts w:ascii="Arial" w:hAnsi="Arial" w:cs="Arial"/>
          <w:sz w:val="48"/>
          <w:szCs w:val="48"/>
        </w:rPr>
      </w:pPr>
      <w:r w:rsidRPr="00D34DD8">
        <w:rPr>
          <w:rFonts w:ascii="Arial" w:hAnsi="Arial" w:cs="Arial"/>
          <w:sz w:val="48"/>
          <w:szCs w:val="48"/>
        </w:rPr>
        <w:t>Vee</w:t>
      </w:r>
      <w:r w:rsidR="00750A34" w:rsidRPr="00D34DD8">
        <w:rPr>
          <w:rFonts w:ascii="Arial" w:hAnsi="Arial" w:cs="Arial"/>
          <w:sz w:val="48"/>
          <w:szCs w:val="48"/>
        </w:rPr>
        <w:t>l plezier met jullie schoolmoestuin!</w:t>
      </w:r>
    </w:p>
    <w:sectPr w:rsidR="00750A34" w:rsidRPr="00554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6C1"/>
    <w:multiLevelType w:val="hybridMultilevel"/>
    <w:tmpl w:val="3B2C4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4348F7"/>
    <w:multiLevelType w:val="hybridMultilevel"/>
    <w:tmpl w:val="C930C89E"/>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3A1678F"/>
    <w:multiLevelType w:val="hybridMultilevel"/>
    <w:tmpl w:val="23E0D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CB6D7C"/>
    <w:multiLevelType w:val="hybridMultilevel"/>
    <w:tmpl w:val="8188DDD0"/>
    <w:lvl w:ilvl="0" w:tplc="C25A8D20">
      <w:start w:val="1"/>
      <w:numFmt w:val="bullet"/>
      <w:lvlText w:val="-"/>
      <w:lvlJc w:val="left"/>
      <w:pPr>
        <w:ind w:left="720" w:hanging="360"/>
      </w:pPr>
      <w:rPr>
        <w:rFonts w:ascii="Arial" w:eastAsiaTheme="minorHAnsi" w:hAnsi="Arial" w:cs="Arial" w:hint="default"/>
        <w:color w:val="auto"/>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2A7623"/>
    <w:multiLevelType w:val="hybridMultilevel"/>
    <w:tmpl w:val="2A4AA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A34"/>
    <w:rsid w:val="0047112A"/>
    <w:rsid w:val="004F22A4"/>
    <w:rsid w:val="00554C8F"/>
    <w:rsid w:val="006E2658"/>
    <w:rsid w:val="00750A34"/>
    <w:rsid w:val="00764852"/>
    <w:rsid w:val="00863375"/>
    <w:rsid w:val="008B03C7"/>
    <w:rsid w:val="00973FC9"/>
    <w:rsid w:val="00AE2204"/>
    <w:rsid w:val="00C566D0"/>
    <w:rsid w:val="00D34DD8"/>
    <w:rsid w:val="00DD74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02CE"/>
  <w15:chartTrackingRefBased/>
  <w15:docId w15:val="{F6B8313F-EEF9-4A24-A108-7DCB3C93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0A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0A34"/>
    <w:pPr>
      <w:ind w:left="720"/>
      <w:contextualSpacing/>
    </w:pPr>
  </w:style>
  <w:style w:type="character" w:styleId="Hyperlink">
    <w:name w:val="Hyperlink"/>
    <w:basedOn w:val="Standaardalinea-lettertype"/>
    <w:uiPriority w:val="99"/>
    <w:unhideWhenUsed/>
    <w:rsid w:val="00750A34"/>
    <w:rPr>
      <w:color w:val="0563C1" w:themeColor="hyperlink"/>
      <w:u w:val="single"/>
    </w:rPr>
  </w:style>
  <w:style w:type="character" w:styleId="Zwaar">
    <w:name w:val="Strong"/>
    <w:basedOn w:val="Standaardalinea-lettertype"/>
    <w:uiPriority w:val="22"/>
    <w:qFormat/>
    <w:rsid w:val="00750A34"/>
    <w:rPr>
      <w:b/>
      <w:bCs/>
    </w:rPr>
  </w:style>
  <w:style w:type="character" w:styleId="GevolgdeHyperlink">
    <w:name w:val="FollowedHyperlink"/>
    <w:basedOn w:val="Standaardalinea-lettertype"/>
    <w:uiPriority w:val="99"/>
    <w:semiHidden/>
    <w:unhideWhenUsed/>
    <w:rsid w:val="00750A34"/>
    <w:rPr>
      <w:color w:val="954F72" w:themeColor="followedHyperlink"/>
      <w:u w:val="single"/>
    </w:rPr>
  </w:style>
  <w:style w:type="character" w:styleId="Onopgelostemelding">
    <w:name w:val="Unresolved Mention"/>
    <w:basedOn w:val="Standaardalinea-lettertype"/>
    <w:uiPriority w:val="99"/>
    <w:semiHidden/>
    <w:unhideWhenUsed/>
    <w:rsid w:val="008633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vn.nl/moestuintje/scholen" TargetMode="External"/><Relationship Id="rId13" Type="http://schemas.openxmlformats.org/officeDocument/2006/relationships/hyperlink" Target="https://www.instock.nl/lespakket-voedselverspilling-lessen/" TargetMode="External"/><Relationship Id="rId18" Type="http://schemas.openxmlformats.org/officeDocument/2006/relationships/hyperlink" Target="https://schooltv.nl/video/hoe-voorkom-je-onkruid-en-ongedierte-in-je-moestuin-schoffelen-en-andere-trucjes/" TargetMode="External"/><Relationship Id="rId3" Type="http://schemas.openxmlformats.org/officeDocument/2006/relationships/settings" Target="settings.xml"/><Relationship Id="rId7" Type="http://schemas.openxmlformats.org/officeDocument/2006/relationships/hyperlink" Target="https://www.smaaklessen.nl/nl/schoolfruit.htm" TargetMode="External"/><Relationship Id="rId12" Type="http://schemas.openxmlformats.org/officeDocument/2006/relationships/hyperlink" Target="http://www.smaakmissies.nl/missie/groente/" TargetMode="External"/><Relationship Id="rId17" Type="http://schemas.openxmlformats.org/officeDocument/2006/relationships/hyperlink" Target="https://schooltv.nl/video/hoe-onderhoud-je-een-moestuin-alle-stappen-op-een-rijtje/" TargetMode="External"/><Relationship Id="rId2" Type="http://schemas.openxmlformats.org/officeDocument/2006/relationships/styles" Target="styles.xml"/><Relationship Id="rId16" Type="http://schemas.openxmlformats.org/officeDocument/2006/relationships/hyperlink" Target="https://schooltv.nl/video/groenten-eten-van-welke-plant-eten-we-wa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elt.be/vorming-onderwijs/onderwijs/lager-onderwijs/educatieve-pakketten/onkruiden-1ste-graad" TargetMode="External"/><Relationship Id="rId11" Type="http://schemas.openxmlformats.org/officeDocument/2006/relationships/hyperlink" Target="https://smaaklessen.nl/nl/smaaklessen/Ons-aanbod.htm" TargetMode="External"/><Relationship Id="rId5" Type="http://schemas.openxmlformats.org/officeDocument/2006/relationships/hyperlink" Target="http://www.smaakmissies.nl/missie/moestuin/" TargetMode="External"/><Relationship Id="rId15" Type="http://schemas.openxmlformats.org/officeDocument/2006/relationships/hyperlink" Target="https://www.smaaklessen.nl/nl/schoolfruit.htm" TargetMode="External"/><Relationship Id="rId10" Type="http://schemas.openxmlformats.org/officeDocument/2006/relationships/hyperlink" Target="https://www.smaaklessen.nl/nl/schoolfruit.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elt.be/vorming-onderwijs/onderwijs/lager-onderwijs/educatieve-pakketten/seizoensgroenten-met-pim-pompoen-2e" TargetMode="External"/><Relationship Id="rId14" Type="http://schemas.openxmlformats.org/officeDocument/2006/relationships/hyperlink" Target="http://www.natuurgidsalkmaar.nl/wp-content/uploads/2017/02/les_naardegroenteboer.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Geeraert</dc:creator>
  <cp:keywords/>
  <dc:description/>
  <cp:lastModifiedBy>Alma Streefkerk</cp:lastModifiedBy>
  <cp:revision>2</cp:revision>
  <dcterms:created xsi:type="dcterms:W3CDTF">2021-03-01T14:50:00Z</dcterms:created>
  <dcterms:modified xsi:type="dcterms:W3CDTF">2021-03-01T14:50:00Z</dcterms:modified>
</cp:coreProperties>
</file>